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BB162C" w:rsidTr="008A3295">
        <w:tc>
          <w:tcPr>
            <w:tcW w:w="3510" w:type="dxa"/>
            <w:hideMark/>
          </w:tcPr>
          <w:p w:rsidR="00BB162C" w:rsidRDefault="00BB162C" w:rsidP="008A3295">
            <w:pPr>
              <w:snapToGrid w:val="0"/>
              <w:jc w:val="center"/>
              <w:rPr>
                <w:sz w:val="22"/>
                <w:szCs w:val="22"/>
              </w:rPr>
            </w:pPr>
            <w:r>
              <w:object w:dxaOrig="3015" w:dyaOrig="1920">
                <v:shape id="_x0000_i1025" type="#_x0000_t75" style="width:150.75pt;height:96pt" o:ole="" filled="t">
                  <v:fill color2="black"/>
                  <v:imagedata r:id="rId7" o:title=""/>
                </v:shape>
                <o:OLEObject Type="Embed" ProgID="PBrush" ShapeID="_x0000_i1025" DrawAspect="Content" ObjectID="_1630224547" r:id="rId8"/>
              </w:object>
            </w:r>
          </w:p>
        </w:tc>
      </w:tr>
      <w:tr w:rsidR="00BB162C" w:rsidTr="008A3295">
        <w:tc>
          <w:tcPr>
            <w:tcW w:w="3510" w:type="dxa"/>
            <w:hideMark/>
          </w:tcPr>
          <w:p w:rsidR="00BB162C" w:rsidRDefault="00BB162C" w:rsidP="00DE135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  <w:lang w:val="sr-Cyrl-RS"/>
              </w:rPr>
              <w:t xml:space="preserve">   </w:t>
            </w:r>
            <w:r>
              <w:rPr>
                <w:sz w:val="22"/>
                <w:szCs w:val="22"/>
                <w:lang w:val="sr-Latn-RS"/>
              </w:rPr>
              <w:t xml:space="preserve">  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</w:rPr>
              <w:t>Број:404-</w:t>
            </w:r>
            <w:r w:rsidR="00DE135E">
              <w:rPr>
                <w:sz w:val="22"/>
                <w:szCs w:val="22"/>
              </w:rPr>
              <w:t>581</w:t>
            </w:r>
            <w:r>
              <w:rPr>
                <w:sz w:val="22"/>
                <w:szCs w:val="22"/>
              </w:rPr>
              <w:t>/201</w:t>
            </w:r>
            <w:r w:rsidR="00BF6480">
              <w:rPr>
                <w:sz w:val="22"/>
                <w:szCs w:val="22"/>
                <w:lang w:val="sr-Cyrl-RS"/>
              </w:rPr>
              <w:t>9</w:t>
            </w:r>
            <w:r>
              <w:rPr>
                <w:sz w:val="22"/>
                <w:szCs w:val="22"/>
              </w:rPr>
              <w:t>-03</w:t>
            </w:r>
          </w:p>
        </w:tc>
      </w:tr>
      <w:tr w:rsidR="00BB162C" w:rsidTr="008A3295">
        <w:tc>
          <w:tcPr>
            <w:tcW w:w="3510" w:type="dxa"/>
            <w:hideMark/>
          </w:tcPr>
          <w:p w:rsidR="00BB162C" w:rsidRDefault="00BB162C" w:rsidP="0004609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   </w:t>
            </w:r>
            <w:r>
              <w:rPr>
                <w:sz w:val="22"/>
                <w:szCs w:val="22"/>
              </w:rPr>
              <w:t xml:space="preserve">Датум: </w:t>
            </w:r>
            <w:r w:rsidR="00DE135E">
              <w:rPr>
                <w:sz w:val="22"/>
                <w:szCs w:val="22"/>
              </w:rPr>
              <w:t>1</w:t>
            </w:r>
            <w:r w:rsidR="00046097">
              <w:rPr>
                <w:sz w:val="22"/>
                <w:szCs w:val="22"/>
                <w:lang w:val="sr-Cyrl-RS"/>
              </w:rPr>
              <w:t>6</w:t>
            </w:r>
            <w:bookmarkStart w:id="0" w:name="_GoBack"/>
            <w:bookmarkEnd w:id="0"/>
            <w:r>
              <w:rPr>
                <w:sz w:val="22"/>
                <w:szCs w:val="22"/>
              </w:rPr>
              <w:t>.0</w:t>
            </w:r>
            <w:r w:rsidR="00DE135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.201</w:t>
            </w:r>
            <w:r w:rsidR="00BF6480">
              <w:rPr>
                <w:sz w:val="22"/>
                <w:szCs w:val="22"/>
                <w:lang w:val="sr-Cyrl-RS"/>
              </w:rPr>
              <w:t>9</w:t>
            </w:r>
            <w:r>
              <w:rPr>
                <w:sz w:val="22"/>
                <w:szCs w:val="22"/>
              </w:rPr>
              <w:t>. године</w:t>
            </w:r>
          </w:p>
        </w:tc>
      </w:tr>
      <w:tr w:rsidR="00BB162C" w:rsidTr="008A3295">
        <w:tc>
          <w:tcPr>
            <w:tcW w:w="3510" w:type="dxa"/>
            <w:hideMark/>
          </w:tcPr>
          <w:p w:rsidR="00BB162C" w:rsidRDefault="00BB162C" w:rsidP="008A3295">
            <w:pPr>
              <w:snapToGrid w:val="0"/>
            </w:pPr>
            <w:r>
              <w:rPr>
                <w:lang w:val="sr-Cyrl-RS"/>
              </w:rPr>
              <w:t xml:space="preserve">               </w:t>
            </w:r>
            <w:r>
              <w:rPr>
                <w:lang w:val="sr-Latn-RS"/>
              </w:rPr>
              <w:t xml:space="preserve">  </w:t>
            </w:r>
            <w:r>
              <w:object w:dxaOrig="1260" w:dyaOrig="375">
                <v:shape id="_x0000_i1026" type="#_x0000_t75" style="width:63pt;height:18.75pt" o:ole="" filled="t">
                  <v:fill color2="black"/>
                  <v:imagedata r:id="rId9" o:title=""/>
                </v:shape>
                <o:OLEObject Type="Embed" ProgID="PBrush" ShapeID="_x0000_i1026" DrawAspect="Content" ObjectID="_1630224548" r:id="rId10"/>
              </w:object>
            </w:r>
          </w:p>
        </w:tc>
      </w:tr>
    </w:tbl>
    <w:p w:rsidR="00BB162C" w:rsidRDefault="00BB162C" w:rsidP="00BB162C">
      <w:pPr>
        <w:ind w:left="7068" w:firstLine="6"/>
        <w:rPr>
          <w:b/>
        </w:rPr>
      </w:pPr>
      <w:r w:rsidRPr="00F070F9">
        <w:rPr>
          <w:b/>
        </w:rPr>
        <w:tab/>
      </w:r>
    </w:p>
    <w:p w:rsidR="007734C4" w:rsidRDefault="007734C4" w:rsidP="00BD6C63">
      <w:pPr>
        <w:shd w:val="clear" w:color="auto" w:fill="FFFFFF"/>
        <w:ind w:firstLine="708"/>
        <w:jc w:val="both"/>
        <w:rPr>
          <w:b/>
          <w:lang w:val="sr-Cyrl-RS"/>
        </w:rPr>
      </w:pPr>
    </w:p>
    <w:p w:rsidR="002C7A1C" w:rsidRDefault="002C7A1C" w:rsidP="00D87BD8">
      <w:pPr>
        <w:tabs>
          <w:tab w:val="right" w:pos="9637"/>
        </w:tabs>
        <w:jc w:val="both"/>
        <w:rPr>
          <w:b/>
          <w:lang w:val="sr-Cyrl-RS"/>
        </w:rPr>
      </w:pPr>
    </w:p>
    <w:p w:rsidR="002C7A1C" w:rsidRDefault="002C7A1C" w:rsidP="00D87BD8">
      <w:pPr>
        <w:tabs>
          <w:tab w:val="right" w:pos="9637"/>
        </w:tabs>
        <w:jc w:val="both"/>
        <w:rPr>
          <w:b/>
          <w:lang w:val="sr-Cyrl-RS"/>
        </w:rPr>
      </w:pPr>
    </w:p>
    <w:p w:rsidR="00D87BD8" w:rsidRPr="00C201F3" w:rsidRDefault="009C5962" w:rsidP="00D87BD8">
      <w:pPr>
        <w:tabs>
          <w:tab w:val="right" w:pos="9637"/>
        </w:tabs>
        <w:jc w:val="both"/>
        <w:rPr>
          <w:lang w:val="sr-Cyrl-RS"/>
        </w:rPr>
      </w:pPr>
      <w:r>
        <w:rPr>
          <w:b/>
          <w:lang w:val="sr-Cyrl-RS"/>
        </w:rPr>
        <w:t>Предмет:</w:t>
      </w:r>
      <w:r w:rsidR="007734C4">
        <w:rPr>
          <w:b/>
          <w:lang w:val="sr-Cyrl-RS"/>
        </w:rPr>
        <w:t xml:space="preserve"> </w:t>
      </w:r>
      <w:r w:rsidR="00D87BD8">
        <w:rPr>
          <w:lang w:val="sr-Cyrl-RS"/>
        </w:rPr>
        <w:t xml:space="preserve">Питање и </w:t>
      </w:r>
      <w:r w:rsidR="00D87BD8" w:rsidRPr="00C201F3">
        <w:rPr>
          <w:lang w:val="sr-Cyrl-RS"/>
        </w:rPr>
        <w:t>Одговор на питање</w:t>
      </w:r>
      <w:r w:rsidR="00D87BD8">
        <w:rPr>
          <w:lang w:val="sr-Cyrl-RS"/>
        </w:rPr>
        <w:t xml:space="preserve"> број </w:t>
      </w:r>
      <w:r w:rsidR="004D2099">
        <w:rPr>
          <w:lang w:val="sr-Latn-RS"/>
        </w:rPr>
        <w:t>3</w:t>
      </w:r>
      <w:r w:rsidR="00D87BD8" w:rsidRPr="00C201F3">
        <w:rPr>
          <w:lang w:val="sr-Cyrl-RS"/>
        </w:rPr>
        <w:t xml:space="preserve"> у вези конкурсне документације за јавну набавку </w:t>
      </w:r>
      <w:r w:rsidR="00D87BD8">
        <w:rPr>
          <w:lang w:val="sr-Cyrl-RS"/>
        </w:rPr>
        <w:t xml:space="preserve">радова – </w:t>
      </w:r>
      <w:r w:rsidR="00D87BD8">
        <w:rPr>
          <w:lang w:val="sr-Latn-RS"/>
        </w:rPr>
        <w:t>Извођење</w:t>
      </w:r>
      <w:r w:rsidR="00D87BD8">
        <w:rPr>
          <w:lang w:val="sr-Cyrl-RS"/>
        </w:rPr>
        <w:t xml:space="preserve"> радова на санацији резервоара ФБ-1003 у Рафинерији нафте  Панчево, ЈН бр.  </w:t>
      </w:r>
      <w:r w:rsidR="00DE135E">
        <w:rPr>
          <w:lang w:val="sr-Latn-RS"/>
        </w:rPr>
        <w:t>21</w:t>
      </w:r>
      <w:r w:rsidR="00D87BD8">
        <w:rPr>
          <w:lang w:val="sr-Cyrl-RS"/>
        </w:rPr>
        <w:t>/2019</w:t>
      </w:r>
      <w:r w:rsidR="00D87BD8" w:rsidRPr="00C201F3">
        <w:rPr>
          <w:lang w:val="sr-Cyrl-RS"/>
        </w:rPr>
        <w:t>-03</w:t>
      </w:r>
    </w:p>
    <w:p w:rsidR="00D87BD8" w:rsidRPr="00C201F3" w:rsidRDefault="00D87BD8" w:rsidP="00D87BD8">
      <w:pPr>
        <w:rPr>
          <w:b/>
          <w:bCs/>
          <w:lang w:val="sr-Cyrl-RS"/>
        </w:rPr>
      </w:pPr>
    </w:p>
    <w:p w:rsidR="003E6CD5" w:rsidRPr="00612F2C" w:rsidRDefault="003E6CD5" w:rsidP="00D87BD8">
      <w:pPr>
        <w:shd w:val="clear" w:color="auto" w:fill="FFFFFF"/>
        <w:ind w:left="708"/>
        <w:jc w:val="both"/>
        <w:rPr>
          <w:rFonts w:ascii="Arial" w:eastAsiaTheme="minorHAnsi" w:hAnsi="Arial" w:cs="Arial"/>
          <w:lang w:val="sr-Latn-RS" w:eastAsia="en-US"/>
        </w:rPr>
      </w:pPr>
    </w:p>
    <w:p w:rsidR="002C7A1C" w:rsidRDefault="002C7A1C" w:rsidP="00D87BD8">
      <w:pPr>
        <w:shd w:val="clear" w:color="auto" w:fill="FFFFFF"/>
        <w:jc w:val="both"/>
        <w:rPr>
          <w:rFonts w:eastAsiaTheme="minorHAnsi"/>
          <w:b/>
          <w:lang w:val="sr-Cyrl-RS" w:eastAsia="en-US"/>
        </w:rPr>
      </w:pPr>
    </w:p>
    <w:p w:rsidR="002C7A1C" w:rsidRDefault="002C7A1C" w:rsidP="00D87BD8">
      <w:pPr>
        <w:shd w:val="clear" w:color="auto" w:fill="FFFFFF"/>
        <w:jc w:val="both"/>
        <w:rPr>
          <w:rFonts w:eastAsiaTheme="minorHAnsi"/>
          <w:b/>
          <w:lang w:val="sr-Cyrl-RS" w:eastAsia="en-US"/>
        </w:rPr>
      </w:pPr>
    </w:p>
    <w:p w:rsidR="007734C4" w:rsidRDefault="00356C10" w:rsidP="00D87BD8">
      <w:pPr>
        <w:shd w:val="clear" w:color="auto" w:fill="FFFFFF"/>
        <w:jc w:val="both"/>
        <w:rPr>
          <w:rFonts w:eastAsiaTheme="minorHAnsi"/>
          <w:lang w:val="sr-Cyrl-RS" w:eastAsia="en-US"/>
        </w:rPr>
      </w:pPr>
      <w:r w:rsidRPr="00356C10">
        <w:rPr>
          <w:rFonts w:eastAsiaTheme="minorHAnsi"/>
          <w:b/>
          <w:lang w:val="sr-Cyrl-RS" w:eastAsia="en-US"/>
        </w:rPr>
        <w:t>Питање:</w:t>
      </w:r>
      <w:r>
        <w:rPr>
          <w:rFonts w:eastAsiaTheme="minorHAnsi"/>
          <w:lang w:val="sr-Cyrl-RS" w:eastAsia="en-US"/>
        </w:rPr>
        <w:t xml:space="preserve"> </w:t>
      </w:r>
    </w:p>
    <w:p w:rsidR="00D4348F" w:rsidRDefault="00D4348F" w:rsidP="00D87BD8">
      <w:pPr>
        <w:shd w:val="clear" w:color="auto" w:fill="FFFFFF"/>
        <w:jc w:val="both"/>
        <w:rPr>
          <w:rFonts w:eastAsiaTheme="minorHAnsi"/>
          <w:lang w:val="sr-Cyrl-RS" w:eastAsia="en-US"/>
        </w:rPr>
      </w:pPr>
    </w:p>
    <w:p w:rsidR="00322E4F" w:rsidRPr="00322E4F" w:rsidRDefault="00322E4F" w:rsidP="00322E4F">
      <w:pPr>
        <w:shd w:val="clear" w:color="auto" w:fill="FFFFFF"/>
        <w:ind w:firstLine="708"/>
        <w:jc w:val="both"/>
        <w:rPr>
          <w:lang w:val="sr-Cyrl-RS"/>
        </w:rPr>
      </w:pPr>
      <w:r w:rsidRPr="00322E4F">
        <w:rPr>
          <w:lang w:val="sr-Cyrl-RS"/>
        </w:rPr>
        <w:t>Molim Vas za pojašnjenje sledećih stavki:</w:t>
      </w:r>
    </w:p>
    <w:p w:rsidR="00322E4F" w:rsidRPr="00322E4F" w:rsidRDefault="00322E4F" w:rsidP="00322E4F">
      <w:pPr>
        <w:shd w:val="clear" w:color="auto" w:fill="FFFFFF"/>
        <w:ind w:firstLine="708"/>
        <w:jc w:val="both"/>
        <w:rPr>
          <w:lang w:val="sr-Cyrl-RS"/>
        </w:rPr>
      </w:pPr>
      <w:r w:rsidRPr="00322E4F">
        <w:rPr>
          <w:lang w:val="sr-Cyrl-RS"/>
        </w:rPr>
        <w:t>-</w:t>
      </w:r>
      <w:r w:rsidRPr="00322E4F">
        <w:rPr>
          <w:lang w:val="sr-Cyrl-RS"/>
        </w:rPr>
        <w:tab/>
        <w:t>L PROFIL  50x50x6 u kvalitetu Č.0460 ne može se naći na tržištu u Srbiji postoji u kvalitetu Č.0361, da li može u kvalitetu Č.0361?</w:t>
      </w:r>
    </w:p>
    <w:p w:rsidR="00322E4F" w:rsidRPr="00322E4F" w:rsidRDefault="00322E4F" w:rsidP="00322E4F">
      <w:pPr>
        <w:shd w:val="clear" w:color="auto" w:fill="FFFFFF"/>
        <w:ind w:firstLine="708"/>
        <w:jc w:val="both"/>
        <w:rPr>
          <w:lang w:val="sr-Cyrl-RS"/>
        </w:rPr>
      </w:pPr>
      <w:r w:rsidRPr="00322E4F">
        <w:rPr>
          <w:lang w:val="sr-Cyrl-RS"/>
        </w:rPr>
        <w:t>-</w:t>
      </w:r>
      <w:r w:rsidRPr="00322E4F">
        <w:rPr>
          <w:lang w:val="sr-Cyrl-RS"/>
        </w:rPr>
        <w:tab/>
        <w:t>Dokumentaciji koja se odnosi na isporuku opreme nedostaje rekviziciona lista za KOMBINOVANI DISAJNI VENTIL ZA NADPRITISAK I PODPRITISAK SA ZAUSTAVLJAČEM PLAMENA 10”.</w:t>
      </w:r>
    </w:p>
    <w:p w:rsidR="00D4348F" w:rsidRDefault="00322E4F" w:rsidP="00322E4F">
      <w:pPr>
        <w:shd w:val="clear" w:color="auto" w:fill="FFFFFF"/>
        <w:ind w:firstLine="708"/>
        <w:jc w:val="both"/>
        <w:rPr>
          <w:lang w:val="sr-Cyrl-RS"/>
        </w:rPr>
      </w:pPr>
      <w:r w:rsidRPr="00322E4F">
        <w:rPr>
          <w:lang w:val="sr-Cyrl-RS"/>
        </w:rPr>
        <w:t xml:space="preserve">       -    U priloga Sanacija materijala za izradu I povezivanje polustabilnog sistema za gašenje penom na rezervoaru FB 1003, koji je u prilogu  mejla ne vide se dimenzije lima, LIM  ČELIČNI ... dimenzije ::::::::::: Materijal Č. 0361 težina  320 kg. Koje su dimenzije?</w:t>
      </w:r>
    </w:p>
    <w:p w:rsidR="00D4348F" w:rsidRDefault="00D4348F" w:rsidP="00D4348F">
      <w:pPr>
        <w:shd w:val="clear" w:color="auto" w:fill="FFFFFF"/>
        <w:ind w:firstLine="708"/>
        <w:jc w:val="both"/>
        <w:rPr>
          <w:lang w:val="sr-Cyrl-RS"/>
        </w:rPr>
      </w:pPr>
      <w:r>
        <w:rPr>
          <w:noProof/>
          <w:sz w:val="20"/>
          <w:szCs w:val="20"/>
          <w:lang w:eastAsia="en-US"/>
        </w:rPr>
        <w:lastRenderedPageBreak/>
        <w:drawing>
          <wp:inline distT="0" distB="0" distL="0" distR="0" wp14:anchorId="5C327DFC" wp14:editId="18182050">
            <wp:extent cx="5759450" cy="83284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32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4C4" w:rsidRDefault="00356C10" w:rsidP="00DE135E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val="sr-Cyrl-RS" w:eastAsia="en-US"/>
        </w:rPr>
      </w:pPr>
      <w:r w:rsidRPr="00356C10">
        <w:rPr>
          <w:rFonts w:eastAsiaTheme="minorHAnsi"/>
          <w:b/>
          <w:lang w:val="sr-Cyrl-RS" w:eastAsia="en-US"/>
        </w:rPr>
        <w:t>Одговор:</w:t>
      </w:r>
      <w:r>
        <w:rPr>
          <w:rFonts w:eastAsiaTheme="minorHAnsi"/>
          <w:lang w:val="sr-Cyrl-RS" w:eastAsia="en-US"/>
        </w:rPr>
        <w:t xml:space="preserve"> </w:t>
      </w:r>
      <w:r w:rsidR="00C44186">
        <w:rPr>
          <w:rFonts w:eastAsiaTheme="minorHAnsi"/>
          <w:lang w:val="sr-Cyrl-RS" w:eastAsia="en-US"/>
        </w:rPr>
        <w:t xml:space="preserve"> </w:t>
      </w:r>
    </w:p>
    <w:p w:rsidR="00322E4F" w:rsidRDefault="00322E4F" w:rsidP="00322E4F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7734C4" w:rsidRPr="004D2099" w:rsidRDefault="00322E4F" w:rsidP="00322E4F">
      <w:pPr>
        <w:pStyle w:val="ListParagraph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4D2099">
        <w:rPr>
          <w:rFonts w:ascii="Times New Roman" w:eastAsiaTheme="minorHAnsi" w:hAnsi="Times New Roman"/>
          <w:sz w:val="24"/>
          <w:szCs w:val="24"/>
          <w:lang w:val="sr-Cyrl-RS"/>
        </w:rPr>
        <w:t xml:space="preserve">L PROFIL  50x50x6 може бити и у квалитету </w:t>
      </w:r>
      <w:r w:rsidRPr="004D2099">
        <w:rPr>
          <w:rFonts w:ascii="Times New Roman" w:hAnsi="Times New Roman"/>
          <w:sz w:val="24"/>
          <w:szCs w:val="24"/>
        </w:rPr>
        <w:t>Č.0361</w:t>
      </w:r>
      <w:r w:rsidRPr="004D2099">
        <w:rPr>
          <w:rFonts w:ascii="Times New Roman" w:hAnsi="Times New Roman"/>
          <w:sz w:val="24"/>
          <w:szCs w:val="24"/>
          <w:lang w:val="sr-Cyrl-RS"/>
        </w:rPr>
        <w:t>.</w:t>
      </w:r>
    </w:p>
    <w:p w:rsidR="00322E4F" w:rsidRPr="004D2099" w:rsidRDefault="00F7500A" w:rsidP="00F7500A">
      <w:pPr>
        <w:pStyle w:val="ListParagraph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4D2099">
        <w:rPr>
          <w:rFonts w:ascii="Times New Roman" w:eastAsiaTheme="minorHAnsi" w:hAnsi="Times New Roman"/>
          <w:sz w:val="24"/>
          <w:szCs w:val="24"/>
          <w:lang w:val="sr-Cyrl-RS"/>
        </w:rPr>
        <w:t>Реквизициона листа за комбиновани дисајни вентил за надпритисак и подпритисак са заустављачем пламена 10” је у прилогу на стр. 48 конкурсне документације.</w:t>
      </w:r>
    </w:p>
    <w:p w:rsidR="00C24D50" w:rsidRPr="004D2099" w:rsidRDefault="004D2099" w:rsidP="00F7500A">
      <w:pPr>
        <w:pStyle w:val="ListParagraph"/>
        <w:numPr>
          <w:ilvl w:val="0"/>
          <w:numId w:val="33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 наведено питање дат је одговор у „Питање и одговор на питање број 2“</w:t>
      </w:r>
      <w:r w:rsidR="0000650E" w:rsidRPr="004D2099">
        <w:rPr>
          <w:rFonts w:ascii="Times New Roman" w:hAnsi="Times New Roman"/>
          <w:sz w:val="24"/>
          <w:szCs w:val="24"/>
          <w:lang w:val="sr-Cyrl-RS"/>
        </w:rPr>
        <w:t>.</w:t>
      </w:r>
    </w:p>
    <w:sectPr w:rsidR="00C24D50" w:rsidRPr="004D2099" w:rsidSect="00452C4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D4F" w:rsidRDefault="00E04D4F" w:rsidP="00F44442">
      <w:r>
        <w:separator/>
      </w:r>
    </w:p>
  </w:endnote>
  <w:endnote w:type="continuationSeparator" w:id="0">
    <w:p w:rsidR="00E04D4F" w:rsidRDefault="00E04D4F" w:rsidP="00F44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D4F" w:rsidRDefault="00E04D4F" w:rsidP="00F44442">
      <w:r>
        <w:separator/>
      </w:r>
    </w:p>
  </w:footnote>
  <w:footnote w:type="continuationSeparator" w:id="0">
    <w:p w:rsidR="00E04D4F" w:rsidRDefault="00E04D4F" w:rsidP="00F44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C4D"/>
      </v:shape>
    </w:pict>
  </w:numPicBullet>
  <w:abstractNum w:abstractNumId="0" w15:restartNumberingAfterBreak="0">
    <w:nsid w:val="00667050"/>
    <w:multiLevelType w:val="hybridMultilevel"/>
    <w:tmpl w:val="2F80C934"/>
    <w:lvl w:ilvl="0" w:tplc="112066A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236D3"/>
    <w:multiLevelType w:val="hybridMultilevel"/>
    <w:tmpl w:val="DBFC0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C3602"/>
    <w:multiLevelType w:val="hybridMultilevel"/>
    <w:tmpl w:val="43BCFAA4"/>
    <w:lvl w:ilvl="0" w:tplc="50948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34113"/>
    <w:multiLevelType w:val="hybridMultilevel"/>
    <w:tmpl w:val="4FDAD5C6"/>
    <w:lvl w:ilvl="0" w:tplc="F972236C">
      <w:numFmt w:val="bullet"/>
      <w:lvlText w:val="-"/>
      <w:lvlJc w:val="left"/>
      <w:pPr>
        <w:ind w:left="1068" w:hanging="360"/>
      </w:pPr>
      <w:rPr>
        <w:rFonts w:ascii="Times New Roman" w:eastAsia="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5B14C6C"/>
    <w:multiLevelType w:val="hybridMultilevel"/>
    <w:tmpl w:val="1256EA7E"/>
    <w:lvl w:ilvl="0" w:tplc="9928365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711FB"/>
    <w:multiLevelType w:val="hybridMultilevel"/>
    <w:tmpl w:val="E7AC31A8"/>
    <w:lvl w:ilvl="0" w:tplc="50948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51DC6"/>
    <w:multiLevelType w:val="hybridMultilevel"/>
    <w:tmpl w:val="B1521B52"/>
    <w:lvl w:ilvl="0" w:tplc="A6B86A2C">
      <w:start w:val="5"/>
      <w:numFmt w:val="bullet"/>
      <w:lvlText w:val="–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7" w15:restartNumberingAfterBreak="0">
    <w:nsid w:val="25B728F4"/>
    <w:multiLevelType w:val="hybridMultilevel"/>
    <w:tmpl w:val="9BE635B2"/>
    <w:lvl w:ilvl="0" w:tplc="F59038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F0535F"/>
    <w:multiLevelType w:val="hybridMultilevel"/>
    <w:tmpl w:val="43A809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640B31"/>
    <w:multiLevelType w:val="hybridMultilevel"/>
    <w:tmpl w:val="9404F2FE"/>
    <w:lvl w:ilvl="0" w:tplc="7C16F7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020EC"/>
    <w:multiLevelType w:val="hybridMultilevel"/>
    <w:tmpl w:val="C3AC3A46"/>
    <w:lvl w:ilvl="0" w:tplc="00143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136BE"/>
    <w:multiLevelType w:val="hybridMultilevel"/>
    <w:tmpl w:val="A2F64D76"/>
    <w:lvl w:ilvl="0" w:tplc="F59038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DC21EF"/>
    <w:multiLevelType w:val="hybridMultilevel"/>
    <w:tmpl w:val="91F026DA"/>
    <w:lvl w:ilvl="0" w:tplc="6358C5A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3331B"/>
    <w:multiLevelType w:val="hybridMultilevel"/>
    <w:tmpl w:val="84E253DE"/>
    <w:lvl w:ilvl="0" w:tplc="E924AC60">
      <w:numFmt w:val="bullet"/>
      <w:lvlText w:val="-"/>
      <w:lvlJc w:val="right"/>
      <w:pPr>
        <w:ind w:left="720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64F9C"/>
    <w:multiLevelType w:val="hybridMultilevel"/>
    <w:tmpl w:val="67B40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D321A"/>
    <w:multiLevelType w:val="hybridMultilevel"/>
    <w:tmpl w:val="BECE783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01EE4"/>
    <w:multiLevelType w:val="hybridMultilevel"/>
    <w:tmpl w:val="97147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07925"/>
    <w:multiLevelType w:val="hybridMultilevel"/>
    <w:tmpl w:val="A656D592"/>
    <w:lvl w:ilvl="0" w:tplc="50948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84A0C"/>
    <w:multiLevelType w:val="hybridMultilevel"/>
    <w:tmpl w:val="F0F223D6"/>
    <w:lvl w:ilvl="0" w:tplc="76CAAE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B10CDA"/>
    <w:multiLevelType w:val="hybridMultilevel"/>
    <w:tmpl w:val="A5C0658A"/>
    <w:lvl w:ilvl="0" w:tplc="AEDEE6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9B7326"/>
    <w:multiLevelType w:val="hybridMultilevel"/>
    <w:tmpl w:val="83747B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577F2"/>
    <w:multiLevelType w:val="hybridMultilevel"/>
    <w:tmpl w:val="93D4958C"/>
    <w:lvl w:ilvl="0" w:tplc="F5903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F74081"/>
    <w:multiLevelType w:val="hybridMultilevel"/>
    <w:tmpl w:val="515ED720"/>
    <w:lvl w:ilvl="0" w:tplc="733AF97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3872F6E"/>
    <w:multiLevelType w:val="hybridMultilevel"/>
    <w:tmpl w:val="8758B6B4"/>
    <w:lvl w:ilvl="0" w:tplc="50948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967AEA"/>
    <w:multiLevelType w:val="hybridMultilevel"/>
    <w:tmpl w:val="85DCC5C0"/>
    <w:lvl w:ilvl="0" w:tplc="50948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6669B5"/>
    <w:multiLevelType w:val="hybridMultilevel"/>
    <w:tmpl w:val="05D64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1073C1"/>
    <w:multiLevelType w:val="hybridMultilevel"/>
    <w:tmpl w:val="1CAAE81A"/>
    <w:lvl w:ilvl="0" w:tplc="50948F54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7" w15:restartNumberingAfterBreak="0">
    <w:nsid w:val="5BEB03CE"/>
    <w:multiLevelType w:val="hybridMultilevel"/>
    <w:tmpl w:val="03B22B40"/>
    <w:lvl w:ilvl="0" w:tplc="88A48016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8605F"/>
    <w:multiLevelType w:val="hybridMultilevel"/>
    <w:tmpl w:val="B28C59BA"/>
    <w:lvl w:ilvl="0" w:tplc="5FDC15A4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B527574"/>
    <w:multiLevelType w:val="hybridMultilevel"/>
    <w:tmpl w:val="5F5CBD98"/>
    <w:lvl w:ilvl="0" w:tplc="0AD84804">
      <w:start w:val="1"/>
      <w:numFmt w:val="decimal"/>
      <w:lvlText w:val="%1."/>
      <w:lvlJc w:val="left"/>
      <w:pPr>
        <w:ind w:left="9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6EC728E2"/>
    <w:multiLevelType w:val="hybridMultilevel"/>
    <w:tmpl w:val="3182CB9A"/>
    <w:lvl w:ilvl="0" w:tplc="50948F54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E648C0"/>
    <w:multiLevelType w:val="hybridMultilevel"/>
    <w:tmpl w:val="87402982"/>
    <w:lvl w:ilvl="0" w:tplc="746AA9F6">
      <w:start w:val="1"/>
      <w:numFmt w:val="bullet"/>
      <w:lvlText w:val="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2" w15:restartNumberingAfterBreak="0">
    <w:nsid w:val="7CC014C9"/>
    <w:multiLevelType w:val="hybridMultilevel"/>
    <w:tmpl w:val="100CEA18"/>
    <w:lvl w:ilvl="0" w:tplc="50948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6"/>
  </w:num>
  <w:num w:numId="4">
    <w:abstractNumId w:val="27"/>
  </w:num>
  <w:num w:numId="5">
    <w:abstractNumId w:val="30"/>
  </w:num>
  <w:num w:numId="6">
    <w:abstractNumId w:val="16"/>
  </w:num>
  <w:num w:numId="7">
    <w:abstractNumId w:val="15"/>
  </w:num>
  <w:num w:numId="8">
    <w:abstractNumId w:val="0"/>
  </w:num>
  <w:num w:numId="9">
    <w:abstractNumId w:val="25"/>
  </w:num>
  <w:num w:numId="10">
    <w:abstractNumId w:val="17"/>
  </w:num>
  <w:num w:numId="11">
    <w:abstractNumId w:val="29"/>
  </w:num>
  <w:num w:numId="12">
    <w:abstractNumId w:val="26"/>
  </w:num>
  <w:num w:numId="13">
    <w:abstractNumId w:val="4"/>
  </w:num>
  <w:num w:numId="14">
    <w:abstractNumId w:val="18"/>
  </w:num>
  <w:num w:numId="15">
    <w:abstractNumId w:val="9"/>
  </w:num>
  <w:num w:numId="16">
    <w:abstractNumId w:val="21"/>
  </w:num>
  <w:num w:numId="17">
    <w:abstractNumId w:val="5"/>
  </w:num>
  <w:num w:numId="18">
    <w:abstractNumId w:val="14"/>
  </w:num>
  <w:num w:numId="19">
    <w:abstractNumId w:val="24"/>
  </w:num>
  <w:num w:numId="20">
    <w:abstractNumId w:val="20"/>
  </w:num>
  <w:num w:numId="21">
    <w:abstractNumId w:val="23"/>
  </w:num>
  <w:num w:numId="22">
    <w:abstractNumId w:val="12"/>
  </w:num>
  <w:num w:numId="23">
    <w:abstractNumId w:val="32"/>
  </w:num>
  <w:num w:numId="24">
    <w:abstractNumId w:val="11"/>
  </w:num>
  <w:num w:numId="25">
    <w:abstractNumId w:val="7"/>
  </w:num>
  <w:num w:numId="26">
    <w:abstractNumId w:val="2"/>
  </w:num>
  <w:num w:numId="27">
    <w:abstractNumId w:val="8"/>
  </w:num>
  <w:num w:numId="28">
    <w:abstractNumId w:val="31"/>
  </w:num>
  <w:num w:numId="29">
    <w:abstractNumId w:val="10"/>
  </w:num>
  <w:num w:numId="30">
    <w:abstractNumId w:val="1"/>
  </w:num>
  <w:num w:numId="31">
    <w:abstractNumId w:val="13"/>
  </w:num>
  <w:num w:numId="32">
    <w:abstractNumId w:val="28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2C"/>
    <w:rsid w:val="0000650E"/>
    <w:rsid w:val="00046097"/>
    <w:rsid w:val="00057332"/>
    <w:rsid w:val="000620C4"/>
    <w:rsid w:val="0011213A"/>
    <w:rsid w:val="001250C1"/>
    <w:rsid w:val="00125D0F"/>
    <w:rsid w:val="001A0232"/>
    <w:rsid w:val="001A4DFE"/>
    <w:rsid w:val="001E0124"/>
    <w:rsid w:val="001F62BE"/>
    <w:rsid w:val="002C2145"/>
    <w:rsid w:val="002C7A1C"/>
    <w:rsid w:val="002D2F76"/>
    <w:rsid w:val="002E7A97"/>
    <w:rsid w:val="00322E4F"/>
    <w:rsid w:val="00356C10"/>
    <w:rsid w:val="0036718C"/>
    <w:rsid w:val="00386B3F"/>
    <w:rsid w:val="003E6CD5"/>
    <w:rsid w:val="004526E9"/>
    <w:rsid w:val="00452C41"/>
    <w:rsid w:val="00462809"/>
    <w:rsid w:val="004D2099"/>
    <w:rsid w:val="00534CED"/>
    <w:rsid w:val="00536D7F"/>
    <w:rsid w:val="005609B3"/>
    <w:rsid w:val="005846C7"/>
    <w:rsid w:val="005923CC"/>
    <w:rsid w:val="005A25EE"/>
    <w:rsid w:val="005C0CD2"/>
    <w:rsid w:val="00612F2C"/>
    <w:rsid w:val="00663B6A"/>
    <w:rsid w:val="006817A2"/>
    <w:rsid w:val="006D3FCE"/>
    <w:rsid w:val="00713A44"/>
    <w:rsid w:val="007734C4"/>
    <w:rsid w:val="00792205"/>
    <w:rsid w:val="00874DE5"/>
    <w:rsid w:val="008A3295"/>
    <w:rsid w:val="008F0E19"/>
    <w:rsid w:val="00906B0C"/>
    <w:rsid w:val="00934B2A"/>
    <w:rsid w:val="009C5962"/>
    <w:rsid w:val="00A64C55"/>
    <w:rsid w:val="00A71657"/>
    <w:rsid w:val="00AA0EAC"/>
    <w:rsid w:val="00B10E7C"/>
    <w:rsid w:val="00B15508"/>
    <w:rsid w:val="00B64366"/>
    <w:rsid w:val="00BB162C"/>
    <w:rsid w:val="00BD6C63"/>
    <w:rsid w:val="00BF6480"/>
    <w:rsid w:val="00C07D55"/>
    <w:rsid w:val="00C134EB"/>
    <w:rsid w:val="00C24D50"/>
    <w:rsid w:val="00C27F8F"/>
    <w:rsid w:val="00C41168"/>
    <w:rsid w:val="00C44186"/>
    <w:rsid w:val="00C57BB2"/>
    <w:rsid w:val="00C92B2A"/>
    <w:rsid w:val="00CB636E"/>
    <w:rsid w:val="00D370A4"/>
    <w:rsid w:val="00D4348F"/>
    <w:rsid w:val="00D87BD8"/>
    <w:rsid w:val="00DE135E"/>
    <w:rsid w:val="00E04D4F"/>
    <w:rsid w:val="00E539B6"/>
    <w:rsid w:val="00E94CDE"/>
    <w:rsid w:val="00ED2973"/>
    <w:rsid w:val="00F4254F"/>
    <w:rsid w:val="00F44442"/>
    <w:rsid w:val="00F539C7"/>
    <w:rsid w:val="00F7500A"/>
    <w:rsid w:val="00F92C82"/>
    <w:rsid w:val="00F94D7A"/>
    <w:rsid w:val="00FC40F8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17BD1-0AA4-4472-A72A-0D1A867B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6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4442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sr-Latn-R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2F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F2C"/>
    <w:rPr>
      <w:rFonts w:ascii="Segoe UI" w:eastAsia="Times New Roman" w:hAnsi="Segoe UI" w:cs="Segoe UI"/>
      <w:sz w:val="18"/>
      <w:szCs w:val="18"/>
      <w:lang w:val="en-US" w:eastAsia="ar-SA"/>
    </w:rPr>
  </w:style>
  <w:style w:type="character" w:styleId="Hyperlink">
    <w:name w:val="Hyperlink"/>
    <w:uiPriority w:val="99"/>
    <w:unhideWhenUsed/>
    <w:rsid w:val="004526E9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F44442"/>
    <w:pPr>
      <w:suppressAutoHyphens w:val="0"/>
      <w:spacing w:after="200" w:line="276" w:lineRule="auto"/>
    </w:pPr>
    <w:rPr>
      <w:rFonts w:ascii="Calibri" w:eastAsia="Calibri" w:hAnsi="Calibri"/>
      <w:sz w:val="22"/>
      <w:szCs w:val="22"/>
      <w:lang w:val="sr-Latn-R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4444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F4444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 w:eastAsia="en-US"/>
    </w:rPr>
  </w:style>
  <w:style w:type="character" w:customStyle="1" w:styleId="ListParagraphChar">
    <w:name w:val="List Paragraph Char"/>
    <w:link w:val="ListParagraph"/>
    <w:uiPriority w:val="34"/>
    <w:rsid w:val="00F44442"/>
    <w:rPr>
      <w:rFonts w:ascii="Calibri" w:eastAsia="Calibri" w:hAnsi="Calibri" w:cs="Times New Roman"/>
    </w:rPr>
  </w:style>
  <w:style w:type="numbering" w:customStyle="1" w:styleId="NoList1">
    <w:name w:val="No List1"/>
    <w:next w:val="NoList"/>
    <w:uiPriority w:val="99"/>
    <w:semiHidden/>
    <w:unhideWhenUsed/>
    <w:rsid w:val="00D370A4"/>
  </w:style>
  <w:style w:type="paragraph" w:styleId="Header">
    <w:name w:val="header"/>
    <w:basedOn w:val="Normal"/>
    <w:link w:val="HeaderChar"/>
    <w:uiPriority w:val="99"/>
    <w:unhideWhenUsed/>
    <w:rsid w:val="00D370A4"/>
    <w:pPr>
      <w:tabs>
        <w:tab w:val="center" w:pos="4703"/>
        <w:tab w:val="right" w:pos="9406"/>
      </w:tabs>
      <w:suppressAutoHyphens w:val="0"/>
    </w:pPr>
    <w:rPr>
      <w:rFonts w:ascii="Calibri" w:eastAsia="Calibri" w:hAnsi="Calibri"/>
      <w:sz w:val="22"/>
      <w:szCs w:val="22"/>
      <w:lang w:val="sr-Latn-R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370A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370A4"/>
    <w:pPr>
      <w:tabs>
        <w:tab w:val="center" w:pos="4703"/>
        <w:tab w:val="right" w:pos="9406"/>
      </w:tabs>
      <w:suppressAutoHyphens w:val="0"/>
    </w:pPr>
    <w:rPr>
      <w:rFonts w:ascii="Calibri" w:eastAsia="Calibri" w:hAnsi="Calibri"/>
      <w:sz w:val="22"/>
      <w:szCs w:val="22"/>
      <w:lang w:val="sr-Latn-R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370A4"/>
    <w:rPr>
      <w:rFonts w:ascii="Calibri" w:eastAsia="Calibri" w:hAnsi="Calibri" w:cs="Times New Roman"/>
    </w:rPr>
  </w:style>
  <w:style w:type="paragraph" w:customStyle="1" w:styleId="Default">
    <w:name w:val="Default"/>
    <w:rsid w:val="00D370A4"/>
    <w:pPr>
      <w:autoSpaceDE w:val="0"/>
      <w:autoSpaceDN w:val="0"/>
      <w:adjustRightInd w:val="0"/>
      <w:spacing w:after="0" w:line="240" w:lineRule="auto"/>
    </w:pPr>
    <w:rPr>
      <w:rFonts w:ascii="Arial" w:hAnsi="Arial" w:cs="Arial"/>
      <w:bCs/>
      <w:color w:val="000000"/>
      <w:sz w:val="24"/>
      <w:szCs w:val="24"/>
      <w:lang w:val="en-US"/>
    </w:rPr>
  </w:style>
  <w:style w:type="paragraph" w:customStyle="1" w:styleId="a">
    <w:name w:val="Абзац"/>
    <w:link w:val="a0"/>
    <w:rsid w:val="00D370A4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0">
    <w:name w:val="Абзац Знак"/>
    <w:link w:val="a"/>
    <w:rsid w:val="00D370A4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st1">
    <w:name w:val="st1"/>
    <w:basedOn w:val="DefaultParagraphFont"/>
    <w:rsid w:val="00D370A4"/>
  </w:style>
  <w:style w:type="table" w:customStyle="1" w:styleId="TableGrid1">
    <w:name w:val="Table Grid1"/>
    <w:basedOn w:val="TableNormal"/>
    <w:next w:val="TableGrid"/>
    <w:uiPriority w:val="59"/>
    <w:rsid w:val="00D370A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370A4"/>
    <w:pPr>
      <w:suppressAutoHyphens w:val="0"/>
    </w:pPr>
    <w:rPr>
      <w:rFonts w:ascii="Calibri" w:eastAsia="Calibri" w:hAnsi="Calibri"/>
      <w:sz w:val="20"/>
      <w:szCs w:val="20"/>
      <w:lang w:val="sr-Latn-R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70A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70A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370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0A4"/>
    <w:pPr>
      <w:suppressAutoHyphens w:val="0"/>
      <w:spacing w:after="200"/>
    </w:pPr>
    <w:rPr>
      <w:rFonts w:ascii="Calibri" w:eastAsia="Calibri" w:hAnsi="Calibri"/>
      <w:sz w:val="20"/>
      <w:szCs w:val="20"/>
      <w:lang w:val="sr-Latn-R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70A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0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70A4"/>
    <w:rPr>
      <w:rFonts w:ascii="Calibri" w:eastAsia="Calibri" w:hAnsi="Calibri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D37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1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zoran.jovanovic</dc:creator>
  <cp:keywords/>
  <dc:description/>
  <cp:lastModifiedBy>Zorica Panić</cp:lastModifiedBy>
  <cp:revision>17</cp:revision>
  <cp:lastPrinted>2019-09-17T08:54:00Z</cp:lastPrinted>
  <dcterms:created xsi:type="dcterms:W3CDTF">2018-04-13T11:57:00Z</dcterms:created>
  <dcterms:modified xsi:type="dcterms:W3CDTF">2019-09-17T09:23:00Z</dcterms:modified>
</cp:coreProperties>
</file>